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89" w:rsidRDefault="008E3B89" w:rsidP="008E3B89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附件二：</w:t>
      </w:r>
    </w:p>
    <w:p w:rsidR="008E3B89" w:rsidRDefault="008E3B89" w:rsidP="008E3B89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参会回执</w:t>
      </w:r>
    </w:p>
    <w:p w:rsidR="008E3B89" w:rsidRDefault="008E3B89" w:rsidP="008E3B89">
      <w:pPr>
        <w:jc w:val="lef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单位名称（盖章）：</w:t>
      </w:r>
    </w:p>
    <w:tbl>
      <w:tblPr>
        <w:tblStyle w:val="a5"/>
        <w:tblW w:w="0" w:type="auto"/>
        <w:tblLook w:val="04A0"/>
      </w:tblPr>
      <w:tblGrid>
        <w:gridCol w:w="1003"/>
        <w:gridCol w:w="780"/>
        <w:gridCol w:w="1838"/>
        <w:gridCol w:w="2540"/>
        <w:gridCol w:w="2739"/>
        <w:gridCol w:w="1845"/>
        <w:gridCol w:w="1667"/>
        <w:gridCol w:w="1620"/>
      </w:tblGrid>
      <w:tr w:rsidR="008E3B89" w:rsidTr="00824BE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89" w:rsidRDefault="008E3B89" w:rsidP="00824BE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姓 名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89" w:rsidRDefault="008E3B89" w:rsidP="00824BE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性别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89" w:rsidRDefault="008E3B89" w:rsidP="00824BE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职务/职称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89" w:rsidRDefault="008E3B89" w:rsidP="00824BE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2"/>
                <w:sz w:val="24"/>
                <w:szCs w:val="24"/>
              </w:rPr>
              <w:t>参加活动类型</w:t>
            </w:r>
          </w:p>
          <w:p w:rsidR="008E3B89" w:rsidRDefault="008E3B89" w:rsidP="00824BE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2"/>
                <w:sz w:val="24"/>
                <w:szCs w:val="24"/>
              </w:rPr>
              <w:t>（请根据需要选择</w:t>
            </w:r>
          </w:p>
          <w:p w:rsidR="008E3B89" w:rsidRDefault="008E3B89" w:rsidP="00824BE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2"/>
                <w:sz w:val="24"/>
                <w:szCs w:val="24"/>
              </w:rPr>
              <w:t>编码填写）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89" w:rsidRDefault="008E3B89" w:rsidP="00824BE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2"/>
                <w:sz w:val="24"/>
                <w:szCs w:val="24"/>
              </w:rPr>
              <w:t>联系方式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89" w:rsidRDefault="008E3B89" w:rsidP="00824BE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2"/>
                <w:sz w:val="24"/>
                <w:szCs w:val="24"/>
              </w:rPr>
              <w:t>14天内是否有国内中高风险地区旅居史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89" w:rsidRDefault="008E3B89" w:rsidP="00824BE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2"/>
                <w:sz w:val="24"/>
                <w:szCs w:val="24"/>
              </w:rPr>
              <w:t>35天内</w:t>
            </w:r>
          </w:p>
          <w:p w:rsidR="008E3B89" w:rsidRDefault="008E3B89" w:rsidP="00824BE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2"/>
                <w:sz w:val="24"/>
                <w:szCs w:val="24"/>
              </w:rPr>
              <w:t>是否有境外旅居史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89" w:rsidRDefault="008E3B89" w:rsidP="00824BE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2"/>
                <w:sz w:val="24"/>
                <w:szCs w:val="24"/>
              </w:rPr>
              <w:t>近14天是否有发热、咳嗽等不适症状</w:t>
            </w:r>
          </w:p>
        </w:tc>
      </w:tr>
      <w:tr w:rsidR="008E3B89" w:rsidTr="00824BE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89" w:rsidRDefault="008E3B89" w:rsidP="00824BE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89" w:rsidRDefault="008E3B89" w:rsidP="00824BE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89" w:rsidRDefault="008E3B89" w:rsidP="00824BE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89" w:rsidRDefault="008E3B89" w:rsidP="00824BE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89" w:rsidRDefault="008E3B89" w:rsidP="00824BE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89" w:rsidRDefault="008E3B89" w:rsidP="00824BE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89" w:rsidRDefault="008E3B89" w:rsidP="00824BE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89" w:rsidRDefault="008E3B89" w:rsidP="00824BE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8E3B89" w:rsidTr="00824BE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89" w:rsidRDefault="008E3B89" w:rsidP="00824BE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89" w:rsidRDefault="008E3B89" w:rsidP="00824BE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89" w:rsidRDefault="008E3B89" w:rsidP="00824BE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89" w:rsidRDefault="008E3B89" w:rsidP="00824BE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89" w:rsidRDefault="008E3B89" w:rsidP="00824BE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89" w:rsidRDefault="008E3B89" w:rsidP="00824BE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89" w:rsidRDefault="008E3B89" w:rsidP="00824BE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89" w:rsidRDefault="008E3B89" w:rsidP="00824BE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8E3B89" w:rsidTr="00824BE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89" w:rsidRDefault="008E3B89" w:rsidP="00824BE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89" w:rsidRDefault="008E3B89" w:rsidP="00824BE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89" w:rsidRDefault="008E3B89" w:rsidP="00824BE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89" w:rsidRDefault="008E3B89" w:rsidP="00824BE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89" w:rsidRDefault="008E3B89" w:rsidP="00824BE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89" w:rsidRDefault="008E3B89" w:rsidP="00824BE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89" w:rsidRDefault="008E3B89" w:rsidP="00824BE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89" w:rsidRDefault="008E3B89" w:rsidP="00824BE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8E3B89" w:rsidTr="00824BE1"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89" w:rsidRDefault="008E3B89" w:rsidP="00824BE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回执联系人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89" w:rsidRDefault="008E3B89" w:rsidP="00824BE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89" w:rsidRDefault="008E3B89" w:rsidP="00824BE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回执联系人电话</w:t>
            </w:r>
          </w:p>
        </w:tc>
        <w:tc>
          <w:tcPr>
            <w:tcW w:w="5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89" w:rsidRDefault="008E3B89" w:rsidP="00824BE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8E3B89" w:rsidTr="00824BE1"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89" w:rsidRDefault="008E3B89" w:rsidP="00824BE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到达航班/车次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89" w:rsidRDefault="008E3B89" w:rsidP="00824BE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89" w:rsidRDefault="008E3B89" w:rsidP="00824BE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到达时间、地点</w:t>
            </w:r>
          </w:p>
        </w:tc>
        <w:tc>
          <w:tcPr>
            <w:tcW w:w="5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89" w:rsidRDefault="008E3B89" w:rsidP="00824BE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8E3B89" w:rsidTr="00824BE1"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89" w:rsidRDefault="008E3B89" w:rsidP="00824BE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是否需要接机（站）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89" w:rsidRDefault="008E3B89" w:rsidP="00824BE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89" w:rsidRDefault="008E3B89" w:rsidP="00824BE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返程时间</w:t>
            </w:r>
          </w:p>
        </w:tc>
        <w:tc>
          <w:tcPr>
            <w:tcW w:w="5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89" w:rsidRDefault="008E3B89" w:rsidP="00824BE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8E3B89" w:rsidTr="00824BE1">
        <w:tc>
          <w:tcPr>
            <w:tcW w:w="36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E3B89" w:rsidRDefault="008E3B89" w:rsidP="00824BE1">
            <w:pPr>
              <w:tabs>
                <w:tab w:val="left" w:pos="2672"/>
              </w:tabs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房间预订</w:t>
            </w:r>
          </w:p>
        </w:tc>
        <w:tc>
          <w:tcPr>
            <w:tcW w:w="104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89" w:rsidRDefault="008E3B89" w:rsidP="00824BE1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黑体" w:hint="eastAsia"/>
                <w:kern w:val="2"/>
                <w:sz w:val="24"/>
                <w:szCs w:val="24"/>
              </w:rPr>
              <w:t>标间280元</w:t>
            </w:r>
            <w:proofErr w:type="gramEnd"/>
            <w:r>
              <w:rPr>
                <w:rFonts w:ascii="黑体" w:eastAsia="黑体" w:hAnsi="黑体" w:cs="黑体" w:hint="eastAsia"/>
                <w:kern w:val="2"/>
                <w:sz w:val="24"/>
                <w:szCs w:val="24"/>
              </w:rPr>
              <w:t>/间·天           总间数（ ）间</w:t>
            </w:r>
          </w:p>
          <w:p w:rsidR="008E3B89" w:rsidRDefault="008E3B89" w:rsidP="00824BE1">
            <w:pPr>
              <w:pStyle w:val="a0"/>
              <w:jc w:val="left"/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入住日期：（ ）月（ ）日    离开日期：（ ）月（ ）日</w:t>
            </w:r>
          </w:p>
        </w:tc>
      </w:tr>
      <w:tr w:rsidR="008E3B89" w:rsidTr="00824BE1">
        <w:tc>
          <w:tcPr>
            <w:tcW w:w="36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E3B89" w:rsidRDefault="008E3B89" w:rsidP="00824BE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04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89" w:rsidRDefault="008E3B89" w:rsidP="00824BE1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2"/>
                <w:sz w:val="24"/>
                <w:szCs w:val="24"/>
              </w:rPr>
              <w:t>单间290元/间·天           总间数（ ）间</w:t>
            </w:r>
          </w:p>
          <w:p w:rsidR="008E3B89" w:rsidRDefault="008E3B89" w:rsidP="00824BE1">
            <w:pPr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入住日期：（ ）月（ ）日    离开日期：（ ）月（ ）日</w:t>
            </w:r>
          </w:p>
        </w:tc>
      </w:tr>
      <w:tr w:rsidR="008E3B89" w:rsidTr="00824BE1">
        <w:tc>
          <w:tcPr>
            <w:tcW w:w="36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89" w:rsidRDefault="008E3B89" w:rsidP="00824BE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04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89" w:rsidRDefault="008E3B89" w:rsidP="00824BE1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套房580元/间·天          </w:t>
            </w:r>
            <w:r>
              <w:rPr>
                <w:rFonts w:ascii="黑体" w:eastAsia="黑体" w:hAnsi="黑体" w:cs="黑体" w:hint="eastAsia"/>
                <w:kern w:val="2"/>
                <w:sz w:val="24"/>
                <w:szCs w:val="24"/>
              </w:rPr>
              <w:t xml:space="preserve"> 总间数（ ）间</w:t>
            </w:r>
          </w:p>
          <w:p w:rsidR="008E3B89" w:rsidRDefault="008E3B89" w:rsidP="00824BE1">
            <w:pPr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入住日期：（ ）月（ ）日    离开日期：（ ）月（ ）日</w:t>
            </w:r>
          </w:p>
        </w:tc>
      </w:tr>
    </w:tbl>
    <w:p w:rsidR="008E3B89" w:rsidRDefault="008E3B89" w:rsidP="008E3B89">
      <w:pPr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参加活动类型：1、主论坛（30日上午）；2、攀西战略资源高峰论坛（30日下午）；3、</w:t>
      </w:r>
      <w:proofErr w:type="gramStart"/>
      <w:r>
        <w:rPr>
          <w:rFonts w:ascii="黑体" w:eastAsia="黑体" w:hAnsi="黑体" w:cs="黑体" w:hint="eastAsia"/>
          <w:sz w:val="24"/>
          <w:szCs w:val="24"/>
        </w:rPr>
        <w:t>钒业分</w:t>
      </w:r>
      <w:proofErr w:type="gramEnd"/>
      <w:r>
        <w:rPr>
          <w:rFonts w:ascii="黑体" w:eastAsia="黑体" w:hAnsi="黑体" w:cs="黑体" w:hint="eastAsia"/>
          <w:sz w:val="24"/>
          <w:szCs w:val="24"/>
        </w:rPr>
        <w:t>论坛暨中钢</w:t>
      </w:r>
      <w:proofErr w:type="gramStart"/>
      <w:r>
        <w:rPr>
          <w:rFonts w:ascii="黑体" w:eastAsia="黑体" w:hAnsi="黑体" w:cs="黑体" w:hint="eastAsia"/>
          <w:sz w:val="24"/>
          <w:szCs w:val="24"/>
        </w:rPr>
        <w:t>协钒业分会</w:t>
      </w:r>
      <w:proofErr w:type="gramEnd"/>
      <w:r>
        <w:rPr>
          <w:rFonts w:ascii="黑体" w:eastAsia="黑体" w:hAnsi="黑体" w:cs="黑体" w:hint="eastAsia"/>
          <w:sz w:val="24"/>
          <w:szCs w:val="24"/>
        </w:rPr>
        <w:t>2021年技术交流会（30日下午）；4、钛金属分论坛（30日下午）；5、钛化工分论坛暨中国建材市场协会</w:t>
      </w:r>
      <w:proofErr w:type="gramStart"/>
      <w:r>
        <w:rPr>
          <w:rFonts w:ascii="黑体" w:eastAsia="黑体" w:hAnsi="黑体" w:cs="黑体" w:hint="eastAsia"/>
          <w:sz w:val="24"/>
          <w:szCs w:val="24"/>
        </w:rPr>
        <w:t>钛材料</w:t>
      </w:r>
      <w:proofErr w:type="gramEnd"/>
      <w:r>
        <w:rPr>
          <w:rFonts w:ascii="黑体" w:eastAsia="黑体" w:hAnsi="黑体" w:cs="黑体" w:hint="eastAsia"/>
          <w:sz w:val="24"/>
          <w:szCs w:val="24"/>
        </w:rPr>
        <w:t>生产与应用分会成立大会（30日下午）；6、标委会2021年会（30日下午）；7、实地参观考察（1日上午）；8、四川省矿产资源研究中心学术委员会（1日上午）</w:t>
      </w:r>
    </w:p>
    <w:p w:rsidR="008E3B89" w:rsidRDefault="008E3B89" w:rsidP="008E3B89">
      <w:pPr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注：1、</w:t>
      </w:r>
      <w:hyperlink r:id="rId4" w:history="1">
        <w:r>
          <w:rPr>
            <w:rFonts w:ascii="黑体" w:eastAsia="黑体" w:hAnsi="黑体" w:cs="黑体" w:hint="eastAsia"/>
            <w:sz w:val="24"/>
            <w:szCs w:val="24"/>
          </w:rPr>
          <w:t>请于2021年</w:t>
        </w:r>
        <w:r>
          <w:rPr>
            <w:rFonts w:ascii="黑体" w:eastAsia="黑体" w:hAnsi="黑体" w:cs="黑体" w:hint="eastAsia"/>
            <w:b/>
            <w:bCs/>
            <w:sz w:val="24"/>
            <w:szCs w:val="24"/>
          </w:rPr>
          <w:t>11月15日</w:t>
        </w:r>
        <w:r>
          <w:rPr>
            <w:rFonts w:ascii="黑体" w:eastAsia="黑体" w:hAnsi="黑体" w:cs="黑体" w:hint="eastAsia"/>
            <w:sz w:val="24"/>
            <w:szCs w:val="24"/>
          </w:rPr>
          <w:t>以前将回执反馈组委会联系人。</w:t>
        </w:r>
      </w:hyperlink>
    </w:p>
    <w:p w:rsidR="008E3B89" w:rsidRDefault="008E3B89" w:rsidP="008E3B89">
      <w:pPr>
        <w:pStyle w:val="a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 xml:space="preserve">    2、会议住宿酒店为攀枝花宾馆（地址：攀枝花市东区人民街68号），</w:t>
      </w:r>
      <w:proofErr w:type="gramStart"/>
      <w:r>
        <w:rPr>
          <w:rFonts w:ascii="黑体" w:eastAsia="黑体" w:hAnsi="黑体" w:cs="黑体" w:hint="eastAsia"/>
          <w:sz w:val="24"/>
          <w:szCs w:val="24"/>
        </w:rPr>
        <w:t>标间280元</w:t>
      </w:r>
      <w:proofErr w:type="gramEnd"/>
      <w:r>
        <w:rPr>
          <w:rFonts w:ascii="黑体" w:eastAsia="黑体" w:hAnsi="黑体" w:cs="黑体" w:hint="eastAsia"/>
          <w:sz w:val="24"/>
          <w:szCs w:val="24"/>
        </w:rPr>
        <w:t>/间·天，单间290元/间·天，套房580元/间·天。若有咨询，请联系宾馆前台0812-3332869，或标委会龙云翠女士。</w:t>
      </w:r>
    </w:p>
    <w:sectPr w:rsidR="008E3B89" w:rsidSect="001D694F">
      <w:footerReference w:type="default" r:id="rId5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94F" w:rsidRDefault="005F1F52">
    <w:pPr>
      <w:pStyle w:val="a4"/>
      <w:rPr>
        <w:rFonts w:cs="Times New Roman"/>
      </w:rPr>
    </w:pPr>
    <w:r w:rsidRPr="001D694F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0lY7tAAAAAFAQAADwAAAAAAAAABACAAAAAiAAAAZHJzL2Rv&#10;d25yZXYueG1sUEsBAhQAFAAAAAgAh07iQM/4kP3QAQAAogMAAA4AAAAAAAAAAQAgAAAAHwEAAGRy&#10;cy9lMm9Eb2MueG1sUEsFBgAAAAAGAAYAWQEAAGEFAAAAAA==&#10;" filled="f" stroked="f" strokeweight=".5pt">
          <v:textbox style="mso-fit-shape-to-text:t" inset="0,0,0,0">
            <w:txbxContent>
              <w:p w:rsidR="001D694F" w:rsidRDefault="005F1F52">
                <w:pPr>
                  <w:pStyle w:val="a4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8E3B89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8E3B89"/>
    <w:rsid w:val="002A51C6"/>
    <w:rsid w:val="005F1F52"/>
    <w:rsid w:val="008E3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E3B89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8E3B89"/>
    <w:rPr>
      <w:rFonts w:ascii="Calibri" w:hAnsi="Calibri" w:cs="Calibri"/>
    </w:rPr>
  </w:style>
  <w:style w:type="character" w:customStyle="1" w:styleId="Char">
    <w:name w:val="正文文本 Char"/>
    <w:basedOn w:val="a1"/>
    <w:link w:val="a0"/>
    <w:rsid w:val="008E3B89"/>
    <w:rPr>
      <w:rFonts w:ascii="Calibri" w:hAnsi="Calibri" w:cs="Calibri"/>
    </w:rPr>
  </w:style>
  <w:style w:type="paragraph" w:styleId="a4">
    <w:name w:val="footer"/>
    <w:basedOn w:val="a"/>
    <w:link w:val="Char0"/>
    <w:qFormat/>
    <w:rsid w:val="008E3B8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1"/>
    <w:link w:val="a4"/>
    <w:rsid w:val="008E3B89"/>
    <w:rPr>
      <w:sz w:val="18"/>
    </w:rPr>
  </w:style>
  <w:style w:type="table" w:styleId="a5">
    <w:name w:val="Table Grid"/>
    <w:basedOn w:val="a2"/>
    <w:qFormat/>
    <w:rsid w:val="008E3B8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&#35831;&#20110;2021&#24180;11&#26376;12&#26085;&#21069;&#23558;&#22238;&#25191;&#21457;&#36865;&#33267;2658317455@qq.com&#65307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龙云翠</dc:creator>
  <cp:lastModifiedBy>龙云翠</cp:lastModifiedBy>
  <cp:revision>1</cp:revision>
  <dcterms:created xsi:type="dcterms:W3CDTF">2021-10-20T08:31:00Z</dcterms:created>
  <dcterms:modified xsi:type="dcterms:W3CDTF">2021-10-20T08:32:00Z</dcterms:modified>
</cp:coreProperties>
</file>